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2016两学一做公开承诺书范文一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党员是党的肌体的细胞和党的活动的主体，党的执政使命要靠千千万万党员卓有成效的工作来完成，党要管党、从严治党必须落实到党员队伍的管理中去。现在我们比历史上任何时期都更接近中华民族伟大复兴的目标,愿景越光明，使命越艰巨,越需要党坚强有力的领导。现如今，我们党有8700多万党员，如果每名党员都合格，那将是一支强大的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做合格的共产党员”是每个党员入党之后始终面临的重大课题。这个课题直接关系到党的创造力、凝聚力和战斗力。如何界定共产党员合格的标准?一是以党章为遵循，把党章规定的党员条件、义务、权利作为加强党性修养的根本准则;二是以群众为评判，践行党的群众路线，真心诚意为群众办好事、谋实事、解难事，力求做到群众满意;三是以实绩为检验，把自己从事的工作同实现党的奋斗目标紧密联系起来，努力创造一流的业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做合格共产党员，就要坚定理想信念，对党忠贞不渝。理想信念是灯塔，能给人以明确的人生方向和无穷力量。坚定理想信念，坚守共产党人精神追求，始终是共产党人安身立命的根本。对马克思主义的信仰，对社会主义和共产主义的信念，是共产党人的政治灵魂，是共产党人经受住任何考验的精神支柱。不忘初心，方得始终。每名共产党员都要把对党绝对忠诚放在首位，始终做到对党的理论、路线、方针、政策虔诚而执着，忧党忧在深处、担当担在难处、守土守在实处，“亦余心之所善兮，虽九死其犹未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做合格共产党员，就要践行根本宗旨，保持公仆意识。我们党的力量在人民，根基在人民，血脉在人民。共产党员只有把全心全意为人民服务作为毕生的价值追求，才会真正做到亲民爱民、富民惠民，才会真正做到甘当公仆、无私奉献。有了公仆意识，就能坚持深入实际，主动问计于民，不会高高在上;有了公仆意识，就能耐心倾听群众意见，真心服务群众，不会自说自话;有了公仆意识，就能做人清正、为政清廉，不会以权谋私。每名共产党员都要尊重人民主体地位，尊重人民首创精神，把政治智慧的增长、执政本领的增强深深扎根于人民的创造性实践之中，始终保持党同人民群众的血肉联系，从人民群众中汲取智慧和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做合格共产党员，就要秉持严实作风，夯实成事根基。“万事皆归于一，百度皆准于法。”“三严三实”是党员安身立命和干事创业的根本法度，也是我们党的价值取向和发展路径。每名党员要以“三严三实”为行为规范和人生律条，做人做事在严上要求、在实处着力，通过不断自我修炼、自我养成、自我塑造，将“三严三实”涵养为品格、习惯、作风，做到立身不忘做人之本、为政不移公仆之心、用权不谋一己之私，达到“事已立而迹不见，功已成而人不知”，无愧于共产党员这一光荣称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2016两学一做公开承诺书范文二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根据学校党委关于“两学一做”活动的工作安排和具体要求，作为一名共产党员，我郑重作出如下承诺：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第一，严格按照中国共产党《党章》的规定和党员的标准要求自己，自我约束，自我加压，讲团结、守纪律，始终保持共产党员的先进性，在工作上、思想上始终与党中央保持一致。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第二，认真履行职责，尽心尽力做好本职工作。转变作风，务实高效，锐意进取，努力实践;提高服务质量和水平，争创工作新业绩。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第三，加强读书学习，注重知识积累，适应工作要求，增强履职能力。努力做勤学习、善思考的党员，积极做发挥先锋模范作用的党员。讲学习、比奉献，讲政治、顾大局，讲正气、戒浮躁。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第四，牢记党的宗旨，增强服务意识。在日常工作中，切实转变作风，注重办事效率，提高服务质量。积极参加支部活动，服从组织安排，主动缴纳党费，树立良好的党员形象。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第五，廉洁自律，严格要求。严格遵守各项法规、制度和规定;勤奋工作，情趣健康;克己奉公，公道正派;自省、自警，自觉接受监督。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2016两学一做公开承诺书范文三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作为一名共产党员，在两学一做的教育学习活动中，我要从自身做起，从小事做起，积极争当优秀共产党员，更好地发挥党员先锋模范作用，结合自己本职工作，现承诺如下：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一、加强学习，勤于思考，努力探求，不断提高业务水平，发扬长处，攻坚克难，更好地发挥先锋模范带头作用。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二、爱岗敬业，专心致志，开拓进取，争创佳绩。找准工作中的难点，不断摸索适应新形势的工作方式方法，全力以赴，倾情投入，努力提高工作效率。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三、热情接待来访教职员工。对到来的每一位教职员工，热情接待，在政策许可和权限范围内，及时做好处理、转办、解答工作，使反映问题及时得到解决或转办，让来访者满意而回。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四、保持和发扬谦虚谨慎、艰苦奋斗的优良传统，坚持原则、遵纪守法，求真务实，顾全大局，锐意进取，乐于奉献。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5" w:afterAutospacing="0" w:line="390" w:lineRule="atLeast"/>
        <w:ind w:left="0" w:right="0" w:firstLine="420"/>
        <w:rPr>
          <w:rFonts w:hint="eastAsia" w:ascii="微软雅黑" w:hAnsi="微软雅黑" w:eastAsia="微软雅黑" w:cs="微软雅黑"/>
          <w:b w:val="0"/>
          <w:i w:val="0"/>
          <w:caps w:val="0"/>
          <w:color w:val="000000"/>
          <w:spacing w:val="0"/>
          <w:sz w:val="19"/>
          <w:szCs w:val="19"/>
        </w:rPr>
      </w:pPr>
      <w:r>
        <w:rPr>
          <w:rFonts w:hint="eastAsia" w:ascii="微软雅黑" w:hAnsi="微软雅黑" w:eastAsia="微软雅黑" w:cs="微软雅黑"/>
          <w:b w:val="0"/>
          <w:i w:val="0"/>
          <w:caps w:val="0"/>
          <w:color w:val="000000"/>
          <w:spacing w:val="0"/>
          <w:sz w:val="19"/>
          <w:szCs w:val="19"/>
        </w:rPr>
        <w:t>五、坚持正义，弘扬正气，严于律己，清正廉洁，自觉抵制歪风邪气，树立正确的道德观、荣辱观，努力为学校的繁荣和发展做出应有的贡献。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2016年教师两学一做承诺书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3月18日上午，青山区教育局关于“两学一做”学习教育暨师德师风专题教育实践活动动员部署大会在教育局六号会议室隆重召开。教育局在家的班子成员、全体校级领导，党务干事及教育局机关股室负责人参加了本次会议。会议由教育局局长张文科主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会上，印发了《青山区教育局关于开展“两学一做”学习教育暨师德师风专题教育实践活动的实施方案》《青山区教育系统区域党建结对共建工程实施方案》，并由区纪委派驻教育局纪检组长、党委委员高常，教育局副局长钟德强分别进行了解读和宣读。北重一中党总支书记冀鲁作为代表与教育局党委书记李秀玲签订书记履行基层党建工作“第一责任人”职责承诺书。包四中党委书记刘淼、北重一小党支部书记鲁仁奈就上述工作分别作了表态发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会上，教育局党委书记李秀玲作了重要讲话。李书记通过对违反师德师风相关案例通报的分析，让大家充分认识到开展专题教育实践活动的必要性。并指出：当下，形势紧、任务重，抓好师德师风建设势在必行。我们要抓早、抓紧、抓小、抓好，不断强化我系统的师德师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她强调，开展师德师风专题教育实践活动，一是融合“两学一做”。学好党章、系列讲话的同时，还要对有关师德师风的法律法规等进行学习，争做合格党员、优秀教师;二是活动思路要“清”。各级党组织要将实施方案中提出的“十五字”方针贯穿活动始终;三是活动内容要“精”。要围绕教育教学中心工作，精选学习内容，创新开展具有学校特色的教育活动;四是活动效果要“实”。坚持边学边改、边查边改、边整边改，要抓好“最先一公里”，也要落实好“最后一公里”。党建联组共建工程方面，一是创新工作思路。围绕教育教学不断丰富党组织活动内容，推动联组学校各方面工作均衡优质发展;二是要拓展活动平台。充分利用现代信息化技术手段，逐步形成“传统+互联网”学习交流模式;三是抓好推进落实。各党组织要统一思想，高度重视，使“党建联组共建”工作尽快步入正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最后，张局长进行了总结发言。他强调，本次会议的内容，是推动学校发展的重要举措，各校认真落实，从思想上高度重视，要把“两学一做”、师德师风专题教育实践活动、党建联组共建工程作为推动学校内涵发展的重要载体，要抓到实处、抓到细处，抓出实效，切实推动我系统教育教学的快速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青山区教育局将以此次会议为契机，深入开展“两学一做”学习教育活动，狠抓师德师风专题教育实践活动，营造风清气正的教育环境，打造廉洁从教、依法执教的教师队伍;开展好党建联组共建工作，全面提升全系统党建工作水平，为全面落实区委九届六次党代会及第八次教育改革工作会议精神，为 “十三五”开局之年，开好头，布好局，为青山教育再上新台阶奠定坚实的基础。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西黄村小学党支部开展了“我是党员我承诺，两学一做见行动”活动，为本学期两学一做的学习教育工作拉开了序幕。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两学一做基础在学，关键在做。党支部书记李素梅在会上做了积极动员，要求全体党员要坚持学用结合，通过学习党章党规，学习系列讲话来强化党员意识，武装头脑。同时在今后的学习工作中，积极做到“五带头”，即带头学习提高，带头争创佳绩，带头服务家长、服务学生，带头遵纪守法，带头弘扬正气，发挥正能量，争做新时期优秀共产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全体党员结合实际作出了公开承诺，将自觉落实承诺，牢记党员身份，发挥先锋模范作用，做讲政治、有信念，讲规矩、有纪律，讲道德、有品行，讲奉献、有作为的合格党员，为构建和谐、绿色校园做出贡献。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桐乡三中党支部在行知楼会议室召开了全校党员教师大会。会议由党支部书记姚海清主持。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会上，姚海清简要回顾了上学年的学校党建工作情况并对今年工作做了部署。会议明确学校党支部要成为学校精英团队的引领者，学校党支部首先是个精英团队，并提出了具体的目标和措施。随后姚海清还引领党员重温习总书记“做四有好教师”的讲话精神、习近平生态“五喻”巧论环境保护以及王国维、毛泽东、习近平等各自的或人生或治国理政的三种思想境界，要求党员教师做“两学一做”(即“学党章党规、学系列讲话，做合格党员”)的模范，做有理想信念、有道德情操、有扎实学识、有仁爱之心的“四有”好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全体党员向校党支部提交了《2016年党员公开承诺书》，党员们承诺：听从党的召唤，为民生实事尽我所能;保持党员好形象，爱生如子，视生为友;上下一心、抱团守正，全心全意引领学生健康成长。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党员是党的肌体的细胞和党的活动的主体，党的执政使命要靠千千万万党员卓有成效的工作来完成，党要管党、从严治党必须落实到党员队伍的管理中去。现在我们比历史上任何时期都更接近中华民族伟大复兴的目标,愿景越光明，使命越艰巨,越需要党坚强有力的领导。现如今，我们党有8700多万党员，如果每名党员都合格，那将是一支强大的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做合格的共产党员”是每个党员入党之后始终面临的重大课题。这个课题直接关系到党的创造力、凝聚力和战斗力。如何界定共产党员合格的标准?一是以党章为遵循，把党章规定的党员条件、义务、权利作为加强党性修养的根本准则;二是以群众为评判，践行党的群众路线，真心诚意为群众办好事、谋实事、解难事，力求做到群众满意;三是以实绩为检验，把自己从事的工作同实现党的奋斗目标紧密联系起来，努力创造一流的业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做合格共产党员，就要坚定理想信念，对党忠贞不渝。理想信念是灯塔，能给人以明确的人生方向和无穷力量。坚定理想信念，坚守共产党人精神追求，始终是共产党人安身立命的根本。对马克思主义的信仰，对社会主义和共产主义的信念，是共产党人的政治灵魂，是共产党人经受住任何考验的精神支柱。不忘初心，方得始终。每名共产党员都要把对党绝对忠诚放在首位，始终做到对党的理论、路线、方针、政策虔诚而执着，忧党忧在深处、担当担在难处、守土守在实处，“亦余心之所善兮，虽九死其犹未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做合格共产党员，就要践行根本宗旨，保持公仆意识。我们党的力量在人民，根基在人民，血脉在人民。共产党员只有把全心全意为人民服务作为毕生的价值追求，才会真正做到亲民爱民、富民惠民，才会真正做到甘当公仆、无私奉献。有了公仆意识，就能坚持深入实际，主动问计于民，不会高高在上;有了公仆意识，就能耐心倾听群众意见，真心服务群众，不会自说自话;有了公仆意识，就能做人清正、为政清廉，不会以权谋私。每名共产党员都要尊重人民主体地位，尊重人民首创精神，把政治智慧的增长、执政本领的增强深深扎根于人民的创造性实践之中，始终保持党同人民群众的血肉联系，从人民群众中汲取智慧和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做合格共产党员，就要秉持严实作风，夯实成事根基。“万事皆归于一，百度皆准于法。”“三严三实”是党员安身立命和干事创业的根本法度，也是我们党的价值取向和发展路径。每名党员要以“三严三实”为行为规范和人生律条，做人做事在严上要求、在实处着力，通过不断自我修炼、自我养成、自我塑造，将“三严三实” 涵养为品格、习惯、作风，做到立身不忘做人之本、为政不移公仆之心、用权不谋一己之私，达到“事已立而迹不见，功已成而人不知”，无愧于共产党员这一光荣称号。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为了响应中共中央发出在全体党员中开展“学党章党规、学系列讲话，做合格党员”的号召，增强党员政治意识、大局意识、核心意识、看齐意识，做到自觉爱党护党为党，实验小学开展党员公开承诺践诺活动。3月18日，学校召开贯彻“两学一做”要求，公开承诺践诺主题党员会。会上，学校党支部书记王维静校长组织全体党员学习中共中央办公厅印发《关于在全体党员中开展“学党章党规、学系列讲话，做合格党员”学习教育方案》，明确开展 “两学一做”活动的总体要求和主要措施，要求党员要做到讲政治，有信念;讲规矩，有纪律;讲道德，并品德;讲奉献，有作为，用自己的行动为群众做出表率。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宋体" w:hAnsi="宋体" w:eastAsia="宋体" w:cs="宋体"/>
          <w:b w:val="0"/>
          <w:i w:val="0"/>
          <w:caps w:val="0"/>
          <w:color w:val="444444"/>
          <w:spacing w:val="0"/>
          <w:sz w:val="21"/>
          <w:szCs w:val="21"/>
        </w:rPr>
      </w:pPr>
      <w:r>
        <w:rPr>
          <w:rFonts w:hint="eastAsia" w:ascii="宋体" w:hAnsi="宋体" w:eastAsia="宋体" w:cs="宋体"/>
          <w:b w:val="0"/>
          <w:i w:val="0"/>
          <w:caps w:val="0"/>
          <w:color w:val="444444"/>
          <w:spacing w:val="0"/>
          <w:sz w:val="21"/>
          <w:szCs w:val="21"/>
          <w:bdr w:val="none" w:color="auto" w:sz="0" w:space="0"/>
          <w:shd w:val="clear" w:fill="FFFFFF"/>
        </w:rPr>
        <w:t>全校48名在职党员从遵守党章、践行师德、守纪履责、联系群众、服务家长、关爱学生、奉献社会等方面进行书面公开承诺，6名党员代表在会上宣读承诺书，自觉接受党员、群众的监督。通过党员承诺践诺，提高了党员的党性修养、增强了党员的宗旨意识，为充分发挥党员先锋模范作用创造了条件。</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BE7F78"/>
    <w:rsid w:val="4B2506F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2016-10-15T02:33:52Z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